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785C9" w14:textId="39DF423E" w:rsidR="00485BE2" w:rsidRPr="008719F0" w:rsidRDefault="009C5A57">
      <w:pPr>
        <w:pStyle w:val="Corpotesto"/>
        <w:rPr>
          <w:b/>
          <w:bCs/>
        </w:rPr>
      </w:pPr>
      <w:r w:rsidRPr="00642BE5">
        <w:rPr>
          <w:b/>
          <w:bCs/>
        </w:rPr>
        <w:t>All. 0</w:t>
      </w:r>
      <w:r w:rsidR="00612D13" w:rsidRPr="00642BE5">
        <w:rPr>
          <w:b/>
          <w:bCs/>
        </w:rPr>
        <w:t>8</w:t>
      </w:r>
      <w:r w:rsidRPr="00642BE5">
        <w:rPr>
          <w:b/>
          <w:bCs/>
        </w:rPr>
        <w:t xml:space="preserve"> – Autodichiarazione assenza conflitto di interessi</w:t>
      </w:r>
    </w:p>
    <w:p w14:paraId="28CF3CE9" w14:textId="77777777" w:rsidR="00C97E15" w:rsidRDefault="00C97E15">
      <w:pPr>
        <w:pStyle w:val="Corpotesto"/>
        <w:rPr>
          <w:sz w:val="20"/>
        </w:rPr>
      </w:pPr>
    </w:p>
    <w:p w14:paraId="316091D5" w14:textId="77777777" w:rsidR="00C97E15" w:rsidRDefault="00C97E15">
      <w:pPr>
        <w:pStyle w:val="Corpotesto"/>
        <w:rPr>
          <w:sz w:val="20"/>
        </w:rPr>
      </w:pPr>
    </w:p>
    <w:p w14:paraId="60C77464" w14:textId="77777777" w:rsidR="00C97E15" w:rsidRDefault="00C97E15">
      <w:pPr>
        <w:pStyle w:val="Corpotesto"/>
        <w:rPr>
          <w:sz w:val="20"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412653AF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9C5A57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7B876722" w14:textId="77777777" w:rsidR="00C97E15" w:rsidRDefault="00C97E15" w:rsidP="007872F8"/>
    <w:p w14:paraId="5F816038" w14:textId="00C5D958" w:rsidR="003C44BE" w:rsidRPr="003C44BE" w:rsidRDefault="00D10B42" w:rsidP="003C44BE">
      <w:pPr>
        <w:spacing w:line="276" w:lineRule="auto"/>
        <w:ind w:right="-8"/>
        <w:rPr>
          <w:b/>
          <w:bCs/>
          <w:i/>
          <w:iCs/>
        </w:rPr>
      </w:pPr>
      <w:r>
        <w:rPr>
          <w:sz w:val="20"/>
        </w:rPr>
        <w:t>TITOLO PROCEDURA</w:t>
      </w:r>
      <w:r w:rsidR="00996F54">
        <w:rPr>
          <w:sz w:val="20"/>
        </w:rPr>
        <w:t xml:space="preserve">: </w:t>
      </w:r>
      <w:bookmarkStart w:id="0" w:name="_Hlk171426700"/>
      <w:r w:rsidR="003C44BE" w:rsidRPr="003C44BE">
        <w:rPr>
          <w:b/>
          <w:bCs/>
          <w:i/>
          <w:iCs/>
        </w:rPr>
        <w:t xml:space="preserve">Procedura aperta per l’affidamento del </w:t>
      </w:r>
      <w:r w:rsidR="00FD2418" w:rsidRPr="00102230">
        <w:rPr>
          <w:b/>
          <w:bCs/>
          <w:i/>
          <w:iCs/>
        </w:rPr>
        <w:t>servizio di spunta di alcuni mercati rionali, periodici e straordinari ed eventuali altre iniziative proposte dal comune di Padova</w:t>
      </w:r>
    </w:p>
    <w:p w14:paraId="26D96BC1" w14:textId="01553903" w:rsidR="008A4E99" w:rsidRDefault="008A4E99" w:rsidP="008A4E99">
      <w:pPr>
        <w:spacing w:line="276" w:lineRule="auto"/>
        <w:ind w:right="-8"/>
        <w:rPr>
          <w:b/>
          <w:i/>
          <w:iCs/>
        </w:rPr>
      </w:pPr>
    </w:p>
    <w:p w14:paraId="2447B1B8" w14:textId="7E079091" w:rsidR="00C1319F" w:rsidRPr="00C1319F" w:rsidRDefault="00C1319F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bookmarkEnd w:id="0"/>
    <w:p w14:paraId="6F526C79" w14:textId="6D79AD78" w:rsidR="00D10B42" w:rsidRDefault="00D10B42" w:rsidP="00C1319F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481849EE" w14:textId="141C9EE6" w:rsidR="00D10B42" w:rsidRDefault="00D10B42" w:rsidP="00D10B42">
      <w:pPr>
        <w:tabs>
          <w:tab w:val="left" w:pos="2552"/>
          <w:tab w:val="left" w:pos="7801"/>
        </w:tabs>
        <w:ind w:left="318"/>
        <w:rPr>
          <w:sz w:val="20"/>
        </w:rPr>
      </w:pPr>
      <w:r>
        <w:rPr>
          <w:sz w:val="20"/>
        </w:rPr>
        <w:t>Nr  PROCEDURA (net4market)________________</w:t>
      </w:r>
      <w:r>
        <w:rPr>
          <w:spacing w:val="-4"/>
          <w:sz w:val="20"/>
        </w:rPr>
        <w:t xml:space="preserve"> </w:t>
      </w: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 w:rsidSect="00532B97">
          <w:headerReference w:type="default" r:id="rId8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 w:rsidSect="00532B97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spellStart"/>
      <w:r>
        <w:rPr>
          <w:i/>
          <w:sz w:val="14"/>
        </w:rPr>
        <w:t>ss.mm.ii</w:t>
      </w:r>
      <w:proofErr w:type="spellEnd"/>
      <w:r>
        <w:rPr>
          <w:i/>
          <w:sz w:val="14"/>
        </w:rPr>
        <w:t>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6140E" w14:textId="77777777" w:rsidR="00172F3A" w:rsidRDefault="00172F3A">
      <w:r>
        <w:separator/>
      </w:r>
    </w:p>
  </w:endnote>
  <w:endnote w:type="continuationSeparator" w:id="0">
    <w:p w14:paraId="2AB0EE8B" w14:textId="77777777" w:rsidR="00172F3A" w:rsidRDefault="0017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E6CED" w14:textId="77777777" w:rsidR="00172F3A" w:rsidRDefault="00172F3A">
      <w:r>
        <w:separator/>
      </w:r>
    </w:p>
  </w:footnote>
  <w:footnote w:type="continuationSeparator" w:id="0">
    <w:p w14:paraId="276A90BA" w14:textId="77777777" w:rsidR="00172F3A" w:rsidRDefault="0017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4320D" w14:textId="00C733A3" w:rsidR="00C97E15" w:rsidRDefault="00000000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6590913">
    <w:abstractNumId w:val="0"/>
  </w:num>
  <w:num w:numId="2" w16cid:durableId="676200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E15"/>
    <w:rsid w:val="000B0CAE"/>
    <w:rsid w:val="00172F3A"/>
    <w:rsid w:val="0025366B"/>
    <w:rsid w:val="002C5459"/>
    <w:rsid w:val="002C6053"/>
    <w:rsid w:val="00300224"/>
    <w:rsid w:val="003220D7"/>
    <w:rsid w:val="00334DE8"/>
    <w:rsid w:val="00381040"/>
    <w:rsid w:val="003B3EDF"/>
    <w:rsid w:val="003C44BE"/>
    <w:rsid w:val="00417848"/>
    <w:rsid w:val="00423F93"/>
    <w:rsid w:val="004430E0"/>
    <w:rsid w:val="00485BE2"/>
    <w:rsid w:val="00532B97"/>
    <w:rsid w:val="00612D13"/>
    <w:rsid w:val="00642BE5"/>
    <w:rsid w:val="00785284"/>
    <w:rsid w:val="007872F8"/>
    <w:rsid w:val="007910C2"/>
    <w:rsid w:val="008719F0"/>
    <w:rsid w:val="008A4E99"/>
    <w:rsid w:val="00952C9A"/>
    <w:rsid w:val="00996F54"/>
    <w:rsid w:val="009C5A57"/>
    <w:rsid w:val="009E1258"/>
    <w:rsid w:val="00B14E74"/>
    <w:rsid w:val="00C04F44"/>
    <w:rsid w:val="00C1319F"/>
    <w:rsid w:val="00C13B9C"/>
    <w:rsid w:val="00C3137C"/>
    <w:rsid w:val="00C93476"/>
    <w:rsid w:val="00C97E15"/>
    <w:rsid w:val="00CA0A27"/>
    <w:rsid w:val="00CC537E"/>
    <w:rsid w:val="00D05704"/>
    <w:rsid w:val="00D10B42"/>
    <w:rsid w:val="00DA2023"/>
    <w:rsid w:val="00EE7F78"/>
    <w:rsid w:val="00F45FAB"/>
    <w:rsid w:val="00FC7397"/>
    <w:rsid w:val="00FD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5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7C4"/>
    <w:rsid w:val="000F7950"/>
    <w:rsid w:val="001258E4"/>
    <w:rsid w:val="002F500B"/>
    <w:rsid w:val="00334DE8"/>
    <w:rsid w:val="003814A3"/>
    <w:rsid w:val="003B3EDF"/>
    <w:rsid w:val="004430E0"/>
    <w:rsid w:val="00470BC4"/>
    <w:rsid w:val="00584DB1"/>
    <w:rsid w:val="00630389"/>
    <w:rsid w:val="006564DD"/>
    <w:rsid w:val="007910C2"/>
    <w:rsid w:val="008E0B7A"/>
    <w:rsid w:val="0098641E"/>
    <w:rsid w:val="009E1258"/>
    <w:rsid w:val="00B638B2"/>
    <w:rsid w:val="00C04F44"/>
    <w:rsid w:val="00C64ADD"/>
    <w:rsid w:val="00CA0A27"/>
    <w:rsid w:val="00D05704"/>
    <w:rsid w:val="00E25BE0"/>
    <w:rsid w:val="00E35719"/>
    <w:rsid w:val="00EB37C4"/>
    <w:rsid w:val="00EE4EB0"/>
    <w:rsid w:val="00E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937E8-A6A8-49A1-A109-A2F50521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TD</cp:lastModifiedBy>
  <cp:revision>24</cp:revision>
  <dcterms:created xsi:type="dcterms:W3CDTF">2023-12-21T10:28:00Z</dcterms:created>
  <dcterms:modified xsi:type="dcterms:W3CDTF">2025-08-07T10:11:00Z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